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60" w:rsidRPr="009111C1" w:rsidRDefault="001861AC" w:rsidP="001861AC">
      <w:pPr>
        <w:jc w:val="center"/>
        <w:rPr>
          <w:b/>
          <w:sz w:val="36"/>
          <w:lang w:val="uk-UA"/>
        </w:rPr>
      </w:pPr>
      <w:r w:rsidRPr="009111C1">
        <w:rPr>
          <w:b/>
          <w:sz w:val="36"/>
          <w:lang w:val="uk-UA"/>
        </w:rPr>
        <w:t>Стратегічний план Святогірської ЗОШ І-ІІІ ступенів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988"/>
        <w:gridCol w:w="4935"/>
        <w:gridCol w:w="1520"/>
        <w:gridCol w:w="1537"/>
        <w:gridCol w:w="1537"/>
        <w:gridCol w:w="1537"/>
        <w:gridCol w:w="1537"/>
        <w:gridCol w:w="2280"/>
      </w:tblGrid>
      <w:tr w:rsidR="00D66899" w:rsidRPr="009111C1" w:rsidTr="002B1A2F">
        <w:trPr>
          <w:tblHeader/>
        </w:trPr>
        <w:tc>
          <w:tcPr>
            <w:tcW w:w="988" w:type="dxa"/>
            <w:vMerge w:val="restart"/>
            <w:shd w:val="clear" w:color="auto" w:fill="BFBFBF" w:themeFill="background1" w:themeFillShade="BF"/>
          </w:tcPr>
          <w:p w:rsidR="001861AC" w:rsidRPr="009111C1" w:rsidRDefault="001861AC" w:rsidP="001861AC">
            <w:pPr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№ з/п</w:t>
            </w:r>
          </w:p>
        </w:tc>
        <w:tc>
          <w:tcPr>
            <w:tcW w:w="4935" w:type="dxa"/>
            <w:vMerge w:val="restart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Назва заходів</w:t>
            </w:r>
          </w:p>
        </w:tc>
        <w:tc>
          <w:tcPr>
            <w:tcW w:w="7668" w:type="dxa"/>
            <w:gridSpan w:val="5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Термін виконання</w:t>
            </w:r>
          </w:p>
        </w:tc>
        <w:tc>
          <w:tcPr>
            <w:tcW w:w="2280" w:type="dxa"/>
            <w:vMerge w:val="restart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Відповідальні за виконання</w:t>
            </w:r>
          </w:p>
        </w:tc>
      </w:tr>
      <w:tr w:rsidR="009111C1" w:rsidRPr="009111C1" w:rsidTr="002B1A2F">
        <w:tc>
          <w:tcPr>
            <w:tcW w:w="988" w:type="dxa"/>
            <w:vMerge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</w:p>
        </w:tc>
        <w:tc>
          <w:tcPr>
            <w:tcW w:w="4935" w:type="dxa"/>
            <w:vMerge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2017-2018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2018-2019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2019-2020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highlight w:val="lightGray"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2020-2021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1861AC" w:rsidRPr="009111C1" w:rsidRDefault="001861AC" w:rsidP="001861AC">
            <w:pPr>
              <w:jc w:val="center"/>
              <w:rPr>
                <w:b/>
                <w:lang w:val="uk-UA"/>
              </w:rPr>
            </w:pPr>
            <w:r w:rsidRPr="009111C1">
              <w:rPr>
                <w:b/>
                <w:highlight w:val="lightGray"/>
                <w:lang w:val="uk-UA"/>
              </w:rPr>
              <w:t>2021-2022</w:t>
            </w:r>
          </w:p>
        </w:tc>
        <w:tc>
          <w:tcPr>
            <w:tcW w:w="2280" w:type="dxa"/>
            <w:vMerge/>
          </w:tcPr>
          <w:p w:rsidR="001861AC" w:rsidRPr="009111C1" w:rsidRDefault="001861AC" w:rsidP="001861AC">
            <w:pPr>
              <w:jc w:val="center"/>
              <w:rPr>
                <w:b/>
                <w:lang w:val="uk-UA"/>
              </w:rPr>
            </w:pPr>
          </w:p>
        </w:tc>
      </w:tr>
      <w:tr w:rsidR="00F52493" w:rsidRPr="001861AC" w:rsidTr="002B1A2F">
        <w:tc>
          <w:tcPr>
            <w:tcW w:w="15871" w:type="dxa"/>
            <w:gridSpan w:val="8"/>
          </w:tcPr>
          <w:p w:rsidR="00F52493" w:rsidRPr="001861AC" w:rsidRDefault="00F52493" w:rsidP="00665EE7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861AC">
              <w:rPr>
                <w:b/>
                <w:lang w:val="uk-UA"/>
              </w:rPr>
              <w:t>Здійснення переходу на нову структуру освіти</w:t>
            </w:r>
          </w:p>
        </w:tc>
      </w:tr>
      <w:tr w:rsidR="00D66899" w:rsidRPr="001861AC" w:rsidTr="002B1A2F">
        <w:tc>
          <w:tcPr>
            <w:tcW w:w="988" w:type="dxa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935" w:type="dxa"/>
          </w:tcPr>
          <w:p w:rsidR="001861AC" w:rsidRPr="001861AC" w:rsidRDefault="001861AC" w:rsidP="001861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комплексного аналізу матеріально-технічної бази, кадрового потенціалу, результативності освітнього процесу в закладі </w:t>
            </w:r>
          </w:p>
        </w:tc>
        <w:tc>
          <w:tcPr>
            <w:tcW w:w="1520" w:type="dxa"/>
            <w:vAlign w:val="center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1861AC" w:rsidRPr="001861AC" w:rsidRDefault="001861AC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80" w:type="dxa"/>
            <w:vAlign w:val="center"/>
          </w:tcPr>
          <w:p w:rsidR="001861AC" w:rsidRPr="001861AC" w:rsidRDefault="00F52493" w:rsidP="001861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D66899" w:rsidRPr="001861AC" w:rsidTr="002B1A2F">
        <w:tc>
          <w:tcPr>
            <w:tcW w:w="988" w:type="dxa"/>
          </w:tcPr>
          <w:p w:rsidR="00F52493" w:rsidRPr="001861AC" w:rsidRDefault="00F52493" w:rsidP="00F52493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F52493" w:rsidRDefault="00F52493" w:rsidP="00F52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Анкетування учнів 9-х класів і їхніх батьків щодо створення профільних класів</w:t>
            </w:r>
          </w:p>
        </w:tc>
        <w:tc>
          <w:tcPr>
            <w:tcW w:w="1520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80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практичний психолог</w:t>
            </w:r>
          </w:p>
        </w:tc>
      </w:tr>
      <w:tr w:rsidR="00D66899" w:rsidRPr="00F52493" w:rsidTr="002B1A2F">
        <w:tc>
          <w:tcPr>
            <w:tcW w:w="988" w:type="dxa"/>
          </w:tcPr>
          <w:p w:rsidR="00F52493" w:rsidRPr="001861AC" w:rsidRDefault="00F52493" w:rsidP="00F52493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F52493" w:rsidRDefault="00F52493" w:rsidP="00F52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Анкетування учнів 7-х класів і їхніх батьків щодо створення класів із поглибленим вивченням окремих предметів</w:t>
            </w:r>
          </w:p>
        </w:tc>
        <w:tc>
          <w:tcPr>
            <w:tcW w:w="1520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37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280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з НВР, практичний психолог</w:t>
            </w:r>
          </w:p>
        </w:tc>
      </w:tr>
      <w:tr w:rsidR="00D66899" w:rsidRPr="00F52493" w:rsidTr="002B1A2F">
        <w:tc>
          <w:tcPr>
            <w:tcW w:w="988" w:type="dxa"/>
          </w:tcPr>
          <w:p w:rsidR="00F52493" w:rsidRPr="001861AC" w:rsidRDefault="00F52493" w:rsidP="00F52493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F52493" w:rsidRDefault="00F52493" w:rsidP="00F524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Анкетування батьків учнів, які беруть участь у конкурсних випробуваннях до 5-х класів щодо вступу до класів із поглибленим вивченням окремих предметів </w:t>
            </w:r>
          </w:p>
        </w:tc>
        <w:tc>
          <w:tcPr>
            <w:tcW w:w="1520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537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537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537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537" w:type="dxa"/>
            <w:vAlign w:val="center"/>
          </w:tcPr>
          <w:p w:rsidR="00F52493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280" w:type="dxa"/>
            <w:vAlign w:val="center"/>
          </w:tcPr>
          <w:p w:rsidR="00F52493" w:rsidRPr="001861AC" w:rsidRDefault="00F52493" w:rsidP="00F524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D66899" w:rsidRPr="00F52493" w:rsidTr="002B1A2F">
        <w:tc>
          <w:tcPr>
            <w:tcW w:w="988" w:type="dxa"/>
          </w:tcPr>
          <w:p w:rsidR="009170CE" w:rsidRPr="001861AC" w:rsidRDefault="009170CE" w:rsidP="009170CE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9170CE" w:rsidRDefault="009170CE" w:rsidP="009170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широкої інформаційно-пропагандистської роботи серед учнів і їхніх батьків щодо профільного навчання</w:t>
            </w:r>
          </w:p>
        </w:tc>
        <w:tc>
          <w:tcPr>
            <w:tcW w:w="152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Січень-травень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228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педагогічні працівники</w:t>
            </w:r>
          </w:p>
        </w:tc>
      </w:tr>
      <w:tr w:rsidR="00D66899" w:rsidRPr="00F52493" w:rsidTr="002B1A2F">
        <w:tc>
          <w:tcPr>
            <w:tcW w:w="988" w:type="dxa"/>
          </w:tcPr>
          <w:p w:rsidR="009170CE" w:rsidRPr="001861AC" w:rsidRDefault="009170CE" w:rsidP="009170CE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9170CE" w:rsidRDefault="009170CE" w:rsidP="009170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 нового типу закладу освіти на засіданні педагогічної ради</w:t>
            </w:r>
          </w:p>
        </w:tc>
        <w:tc>
          <w:tcPr>
            <w:tcW w:w="152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D66899" w:rsidRPr="00F52493" w:rsidTr="002B1A2F">
        <w:tc>
          <w:tcPr>
            <w:tcW w:w="988" w:type="dxa"/>
          </w:tcPr>
          <w:p w:rsidR="009170CE" w:rsidRPr="001861AC" w:rsidRDefault="009170CE" w:rsidP="009170CE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9170CE" w:rsidRDefault="009170CE" w:rsidP="009170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нового типу закладу освіти на конференції</w:t>
            </w:r>
          </w:p>
        </w:tc>
        <w:tc>
          <w:tcPr>
            <w:tcW w:w="152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370D80" w:rsidRPr="00036D58" w:rsidTr="002B1A2F">
        <w:tc>
          <w:tcPr>
            <w:tcW w:w="988" w:type="dxa"/>
          </w:tcPr>
          <w:p w:rsidR="009170CE" w:rsidRPr="001861AC" w:rsidRDefault="009170CE" w:rsidP="009170CE">
            <w:pPr>
              <w:pStyle w:val="a4"/>
              <w:numPr>
                <w:ilvl w:val="0"/>
                <w:numId w:val="1"/>
              </w:numPr>
              <w:ind w:left="171" w:firstLine="0"/>
              <w:jc w:val="center"/>
              <w:rPr>
                <w:lang w:val="uk-UA"/>
              </w:rPr>
            </w:pPr>
          </w:p>
        </w:tc>
        <w:tc>
          <w:tcPr>
            <w:tcW w:w="4935" w:type="dxa"/>
          </w:tcPr>
          <w:p w:rsidR="009170CE" w:rsidRDefault="009170CE" w:rsidP="009170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матеріально-технічного стану та навчально-методичного забезпечення до вибраного нового типу закладу освіти</w:t>
            </w:r>
          </w:p>
        </w:tc>
        <w:tc>
          <w:tcPr>
            <w:tcW w:w="152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9170CE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Адміністрація, педагогічні працівники, батьківська громада </w:t>
            </w:r>
          </w:p>
        </w:tc>
      </w:tr>
      <w:tr w:rsidR="009170CE" w:rsidRPr="009170CE" w:rsidTr="002B1A2F">
        <w:tc>
          <w:tcPr>
            <w:tcW w:w="15871" w:type="dxa"/>
            <w:gridSpan w:val="8"/>
          </w:tcPr>
          <w:p w:rsidR="009170CE" w:rsidRPr="009170CE" w:rsidRDefault="009170CE" w:rsidP="009170CE">
            <w:pPr>
              <w:jc w:val="center"/>
              <w:rPr>
                <w:b/>
                <w:lang w:val="uk-UA"/>
              </w:rPr>
            </w:pPr>
            <w:r w:rsidRPr="009170CE">
              <w:rPr>
                <w:b/>
                <w:lang w:val="uk-UA"/>
              </w:rPr>
              <w:t>2. Приведення діяльності у відповідність до нової термінології</w:t>
            </w:r>
          </w:p>
        </w:tc>
      </w:tr>
      <w:tr w:rsidR="00D66899" w:rsidRPr="00F52493" w:rsidTr="002B1A2F">
        <w:tc>
          <w:tcPr>
            <w:tcW w:w="988" w:type="dxa"/>
          </w:tcPr>
          <w:p w:rsidR="009170CE" w:rsidRPr="009170CE" w:rsidRDefault="009170CE" w:rsidP="009170CE">
            <w:pPr>
              <w:pStyle w:val="a4"/>
              <w:numPr>
                <w:ilvl w:val="0"/>
                <w:numId w:val="2"/>
              </w:numPr>
              <w:ind w:left="596"/>
              <w:rPr>
                <w:lang w:val="uk-UA"/>
              </w:rPr>
            </w:pPr>
          </w:p>
        </w:tc>
        <w:tc>
          <w:tcPr>
            <w:tcW w:w="4935" w:type="dxa"/>
          </w:tcPr>
          <w:p w:rsidR="009170CE" w:rsidRPr="001861AC" w:rsidRDefault="009170CE" w:rsidP="009170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методичного посібника нової термінології</w:t>
            </w:r>
          </w:p>
        </w:tc>
        <w:tc>
          <w:tcPr>
            <w:tcW w:w="1520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537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9170CE" w:rsidRPr="001861AC" w:rsidRDefault="009170CE" w:rsidP="009170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</w:tc>
      </w:tr>
      <w:tr w:rsidR="00370D80" w:rsidRPr="00F52493" w:rsidTr="002B1A2F">
        <w:tc>
          <w:tcPr>
            <w:tcW w:w="988" w:type="dxa"/>
          </w:tcPr>
          <w:p w:rsidR="00FA1156" w:rsidRPr="009170CE" w:rsidRDefault="00FA1156" w:rsidP="00FA1156">
            <w:pPr>
              <w:pStyle w:val="a4"/>
              <w:numPr>
                <w:ilvl w:val="0"/>
                <w:numId w:val="2"/>
              </w:numPr>
              <w:ind w:left="596"/>
              <w:rPr>
                <w:lang w:val="uk-UA"/>
              </w:rPr>
            </w:pPr>
          </w:p>
        </w:tc>
        <w:tc>
          <w:tcPr>
            <w:tcW w:w="4935" w:type="dxa"/>
          </w:tcPr>
          <w:p w:rsidR="00FA1156" w:rsidRDefault="00FA1156" w:rsidP="00FA11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нарад, засідань методичних комісій із питань використання нової термінології</w:t>
            </w:r>
          </w:p>
        </w:tc>
        <w:tc>
          <w:tcPr>
            <w:tcW w:w="1520" w:type="dxa"/>
            <w:vAlign w:val="center"/>
          </w:tcPr>
          <w:p w:rsidR="00FA1156" w:rsidRDefault="00FA1156" w:rsidP="00FA1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537" w:type="dxa"/>
            <w:vAlign w:val="center"/>
          </w:tcPr>
          <w:p w:rsidR="00FA1156" w:rsidRDefault="00FA1156" w:rsidP="00FA1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537" w:type="dxa"/>
            <w:vAlign w:val="center"/>
          </w:tcPr>
          <w:p w:rsidR="00FA1156" w:rsidRPr="001861AC" w:rsidRDefault="00FA1156" w:rsidP="00FA1156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FA1156" w:rsidRPr="001861AC" w:rsidRDefault="00FA1156" w:rsidP="00FA1156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FA1156" w:rsidRPr="001861AC" w:rsidRDefault="00FA1156" w:rsidP="00FA1156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FA1156" w:rsidRDefault="00FA1156" w:rsidP="00FA1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Адміністрація, </w:t>
            </w:r>
          </w:p>
          <w:p w:rsidR="00FA1156" w:rsidRDefault="00FA1156" w:rsidP="00FA1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МК</w:t>
            </w:r>
          </w:p>
        </w:tc>
      </w:tr>
      <w:tr w:rsidR="00370D80" w:rsidRPr="001A4426" w:rsidTr="002B1A2F">
        <w:tc>
          <w:tcPr>
            <w:tcW w:w="988" w:type="dxa"/>
          </w:tcPr>
          <w:p w:rsidR="001A4426" w:rsidRPr="009170CE" w:rsidRDefault="001A4426" w:rsidP="001A4426">
            <w:pPr>
              <w:pStyle w:val="a4"/>
              <w:numPr>
                <w:ilvl w:val="0"/>
                <w:numId w:val="2"/>
              </w:numPr>
              <w:ind w:left="596"/>
              <w:rPr>
                <w:lang w:val="uk-UA"/>
              </w:rPr>
            </w:pPr>
          </w:p>
        </w:tc>
        <w:tc>
          <w:tcPr>
            <w:tcW w:w="4935" w:type="dxa"/>
          </w:tcPr>
          <w:p w:rsidR="001A4426" w:rsidRDefault="001A4426" w:rsidP="001A44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в усіх офіційних документах нової термінології</w:t>
            </w:r>
          </w:p>
        </w:tc>
        <w:tc>
          <w:tcPr>
            <w:tcW w:w="152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370D80" w:rsidRPr="001A4426" w:rsidTr="002B1A2F">
        <w:tc>
          <w:tcPr>
            <w:tcW w:w="988" w:type="dxa"/>
          </w:tcPr>
          <w:p w:rsidR="001A4426" w:rsidRPr="009170CE" w:rsidRDefault="001A4426" w:rsidP="001A4426">
            <w:pPr>
              <w:pStyle w:val="a4"/>
              <w:numPr>
                <w:ilvl w:val="0"/>
                <w:numId w:val="2"/>
              </w:numPr>
              <w:ind w:left="596"/>
              <w:rPr>
                <w:lang w:val="uk-UA"/>
              </w:rPr>
            </w:pPr>
          </w:p>
        </w:tc>
        <w:tc>
          <w:tcPr>
            <w:tcW w:w="4935" w:type="dxa"/>
          </w:tcPr>
          <w:p w:rsidR="001A4426" w:rsidRDefault="001A4426" w:rsidP="001A44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роз’яснювальної роботи щодо тимчасової термінологічної розбіжності та недопущення створення перешкод для реалізації відповідних положень законодавства</w:t>
            </w:r>
          </w:p>
        </w:tc>
        <w:tc>
          <w:tcPr>
            <w:tcW w:w="152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Адміністрація </w:t>
            </w:r>
          </w:p>
        </w:tc>
      </w:tr>
      <w:tr w:rsidR="001A4426" w:rsidRPr="001A4426" w:rsidTr="002B1A2F">
        <w:tc>
          <w:tcPr>
            <w:tcW w:w="15871" w:type="dxa"/>
            <w:gridSpan w:val="8"/>
          </w:tcPr>
          <w:p w:rsidR="001A4426" w:rsidRPr="001A4426" w:rsidRDefault="001A4426" w:rsidP="001A4426">
            <w:pPr>
              <w:jc w:val="center"/>
              <w:rPr>
                <w:b/>
                <w:lang w:val="uk-UA"/>
              </w:rPr>
            </w:pPr>
            <w:r w:rsidRPr="001A4426">
              <w:rPr>
                <w:b/>
                <w:lang w:val="uk-UA"/>
              </w:rPr>
              <w:t>3. Упровадження сучасних засад державної політики у сфері освіти</w:t>
            </w:r>
          </w:p>
        </w:tc>
      </w:tr>
      <w:tr w:rsidR="00370D80" w:rsidRPr="001A4426" w:rsidTr="002B1A2F">
        <w:tc>
          <w:tcPr>
            <w:tcW w:w="988" w:type="dxa"/>
          </w:tcPr>
          <w:p w:rsidR="001A4426" w:rsidRPr="001A4426" w:rsidRDefault="001A4426" w:rsidP="001A4426">
            <w:pPr>
              <w:pStyle w:val="a4"/>
              <w:numPr>
                <w:ilvl w:val="0"/>
                <w:numId w:val="3"/>
              </w:numPr>
              <w:ind w:left="738" w:hanging="425"/>
              <w:rPr>
                <w:lang w:val="uk-UA"/>
              </w:rPr>
            </w:pPr>
          </w:p>
        </w:tc>
        <w:tc>
          <w:tcPr>
            <w:tcW w:w="4935" w:type="dxa"/>
          </w:tcPr>
          <w:p w:rsidR="001A4426" w:rsidRDefault="001A4426" w:rsidP="001A44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нарад, засідань методичних комісій із питань вивчення й упровадження державної політики в усі сфери діяльності закладу</w:t>
            </w:r>
          </w:p>
        </w:tc>
        <w:tc>
          <w:tcPr>
            <w:tcW w:w="152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квартал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квартал</w:t>
            </w:r>
          </w:p>
        </w:tc>
        <w:tc>
          <w:tcPr>
            <w:tcW w:w="1537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квартал</w:t>
            </w:r>
          </w:p>
        </w:tc>
        <w:tc>
          <w:tcPr>
            <w:tcW w:w="2280" w:type="dxa"/>
            <w:vAlign w:val="center"/>
          </w:tcPr>
          <w:p w:rsidR="001A4426" w:rsidRDefault="001A4426" w:rsidP="001A44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12497" w:rsidRPr="001A4426" w:rsidTr="002B1A2F">
        <w:tc>
          <w:tcPr>
            <w:tcW w:w="988" w:type="dxa"/>
          </w:tcPr>
          <w:p w:rsidR="00842044" w:rsidRPr="001A4426" w:rsidRDefault="00842044" w:rsidP="00842044">
            <w:pPr>
              <w:pStyle w:val="a4"/>
              <w:numPr>
                <w:ilvl w:val="0"/>
                <w:numId w:val="3"/>
              </w:numPr>
              <w:ind w:left="738" w:hanging="425"/>
              <w:rPr>
                <w:lang w:val="uk-UA"/>
              </w:rPr>
            </w:pPr>
          </w:p>
        </w:tc>
        <w:tc>
          <w:tcPr>
            <w:tcW w:w="4935" w:type="dxa"/>
          </w:tcPr>
          <w:p w:rsidR="00842044" w:rsidRDefault="00842044" w:rsidP="008420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засад державної політики в усіх сферах діяльності закладу</w:t>
            </w:r>
          </w:p>
        </w:tc>
        <w:tc>
          <w:tcPr>
            <w:tcW w:w="152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педагогічний колектив</w:t>
            </w:r>
          </w:p>
        </w:tc>
      </w:tr>
      <w:tr w:rsidR="00212497" w:rsidRPr="001A4426" w:rsidTr="002B1A2F">
        <w:tc>
          <w:tcPr>
            <w:tcW w:w="988" w:type="dxa"/>
          </w:tcPr>
          <w:p w:rsidR="00842044" w:rsidRPr="001A4426" w:rsidRDefault="00842044" w:rsidP="00842044">
            <w:pPr>
              <w:pStyle w:val="a4"/>
              <w:numPr>
                <w:ilvl w:val="0"/>
                <w:numId w:val="3"/>
              </w:numPr>
              <w:ind w:left="738" w:hanging="425"/>
              <w:rPr>
                <w:lang w:val="uk-UA"/>
              </w:rPr>
            </w:pPr>
          </w:p>
        </w:tc>
        <w:tc>
          <w:tcPr>
            <w:tcW w:w="4935" w:type="dxa"/>
          </w:tcPr>
          <w:p w:rsidR="00842044" w:rsidRDefault="00842044" w:rsidP="008420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Ознайомлення батьківської громадськості із засадами державної політики у сфері освіти</w:t>
            </w:r>
          </w:p>
        </w:tc>
        <w:tc>
          <w:tcPr>
            <w:tcW w:w="152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Грудень, кожні наступні батьківські збори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кожних батьківських зборах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кожних батьківських зборах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кожних батьківських зборах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кожних батьківських зборах</w:t>
            </w:r>
          </w:p>
        </w:tc>
        <w:tc>
          <w:tcPr>
            <w:tcW w:w="228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  <w:tr w:rsidR="00842044" w:rsidRPr="00950D1F" w:rsidTr="002B1A2F">
        <w:tc>
          <w:tcPr>
            <w:tcW w:w="15871" w:type="dxa"/>
            <w:gridSpan w:val="8"/>
          </w:tcPr>
          <w:p w:rsidR="00842044" w:rsidRPr="00950D1F" w:rsidRDefault="00842044" w:rsidP="00842044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950D1F">
              <w:rPr>
                <w:b/>
                <w:lang w:val="uk-UA"/>
              </w:rPr>
              <w:t>Проходження ліцензування освітньої діяльності закладу</w:t>
            </w:r>
          </w:p>
        </w:tc>
      </w:tr>
      <w:tr w:rsidR="000657CC" w:rsidRPr="001A4426" w:rsidTr="002B1A2F">
        <w:tc>
          <w:tcPr>
            <w:tcW w:w="988" w:type="dxa"/>
          </w:tcPr>
          <w:p w:rsidR="00842044" w:rsidRPr="001A4426" w:rsidRDefault="00842044" w:rsidP="00842044">
            <w:pPr>
              <w:pStyle w:val="a4"/>
              <w:numPr>
                <w:ilvl w:val="0"/>
                <w:numId w:val="4"/>
              </w:numPr>
              <w:ind w:hanging="785"/>
              <w:rPr>
                <w:lang w:val="uk-UA"/>
              </w:rPr>
            </w:pPr>
          </w:p>
        </w:tc>
        <w:tc>
          <w:tcPr>
            <w:tcW w:w="4935" w:type="dxa"/>
          </w:tcPr>
          <w:p w:rsidR="00842044" w:rsidRDefault="00842044" w:rsidP="008420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Отримання ліцензії на наявні рівні освіти без процедури ліцензування відповідно до порядку отримання</w:t>
            </w:r>
          </w:p>
        </w:tc>
        <w:tc>
          <w:tcPr>
            <w:tcW w:w="152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датою, визначеною обласною державною </w:t>
            </w:r>
            <w:proofErr w:type="spellStart"/>
            <w:r>
              <w:rPr>
                <w:lang w:val="uk-UA"/>
              </w:rPr>
              <w:t>адміністра</w:t>
            </w:r>
            <w:proofErr w:type="spellEnd"/>
            <w:r>
              <w:rPr>
                <w:lang w:val="uk-UA"/>
              </w:rPr>
              <w:t>-цією</w:t>
            </w: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842044" w:rsidRDefault="00842044" w:rsidP="008420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12497" w:rsidRPr="001A4426" w:rsidTr="002B1A2F">
        <w:tc>
          <w:tcPr>
            <w:tcW w:w="988" w:type="dxa"/>
          </w:tcPr>
          <w:p w:rsidR="0087127D" w:rsidRPr="001A4426" w:rsidRDefault="0087127D" w:rsidP="0087127D">
            <w:pPr>
              <w:pStyle w:val="a4"/>
              <w:numPr>
                <w:ilvl w:val="0"/>
                <w:numId w:val="4"/>
              </w:numPr>
              <w:ind w:hanging="785"/>
              <w:rPr>
                <w:lang w:val="uk-UA"/>
              </w:rPr>
            </w:pPr>
          </w:p>
        </w:tc>
        <w:tc>
          <w:tcPr>
            <w:tcW w:w="4935" w:type="dxa"/>
          </w:tcPr>
          <w:p w:rsidR="0087127D" w:rsidRDefault="0087127D" w:rsidP="008712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Проходження процедури ліцензування в разі запровадження іншої освітньої діяльності</w:t>
            </w:r>
          </w:p>
        </w:tc>
        <w:tc>
          <w:tcPr>
            <w:tcW w:w="7668" w:type="dxa"/>
            <w:gridSpan w:val="5"/>
            <w:vAlign w:val="center"/>
          </w:tcPr>
          <w:p w:rsidR="0087127D" w:rsidRDefault="0087127D" w:rsidP="0087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необхідністю</w:t>
            </w:r>
          </w:p>
        </w:tc>
        <w:tc>
          <w:tcPr>
            <w:tcW w:w="2280" w:type="dxa"/>
            <w:vAlign w:val="center"/>
          </w:tcPr>
          <w:p w:rsidR="0087127D" w:rsidRDefault="0087127D" w:rsidP="0087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87127D" w:rsidRPr="00370D80" w:rsidTr="002B1A2F">
        <w:tc>
          <w:tcPr>
            <w:tcW w:w="15871" w:type="dxa"/>
            <w:gridSpan w:val="8"/>
          </w:tcPr>
          <w:p w:rsidR="0087127D" w:rsidRPr="00370D80" w:rsidRDefault="00950D1F" w:rsidP="00950D1F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370D80">
              <w:rPr>
                <w:b/>
                <w:lang w:val="uk-UA"/>
              </w:rPr>
              <w:t>Переоформлення установчих документів закладу</w:t>
            </w:r>
          </w:p>
        </w:tc>
      </w:tr>
      <w:tr w:rsidR="00212497" w:rsidRPr="001A4426" w:rsidTr="002B1A2F">
        <w:tc>
          <w:tcPr>
            <w:tcW w:w="988" w:type="dxa"/>
          </w:tcPr>
          <w:p w:rsidR="00950D1F" w:rsidRPr="001A4426" w:rsidRDefault="00950D1F" w:rsidP="00950D1F">
            <w:pPr>
              <w:pStyle w:val="a4"/>
              <w:numPr>
                <w:ilvl w:val="0"/>
                <w:numId w:val="5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950D1F" w:rsidRDefault="00950D1F" w:rsidP="008712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Взяти участь у підготовці нової редакції установчих документів закладу</w:t>
            </w:r>
          </w:p>
        </w:tc>
        <w:tc>
          <w:tcPr>
            <w:tcW w:w="7668" w:type="dxa"/>
            <w:gridSpan w:val="5"/>
            <w:vMerge w:val="restart"/>
            <w:vAlign w:val="center"/>
          </w:tcPr>
          <w:p w:rsidR="00950D1F" w:rsidRDefault="00950D1F" w:rsidP="0087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п’яти років</w:t>
            </w:r>
          </w:p>
        </w:tc>
        <w:tc>
          <w:tcPr>
            <w:tcW w:w="2280" w:type="dxa"/>
            <w:vMerge w:val="restart"/>
            <w:vAlign w:val="center"/>
          </w:tcPr>
          <w:p w:rsidR="00950D1F" w:rsidRDefault="00950D1F" w:rsidP="0087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12497" w:rsidRPr="001A4426" w:rsidTr="002B1A2F">
        <w:tc>
          <w:tcPr>
            <w:tcW w:w="988" w:type="dxa"/>
          </w:tcPr>
          <w:p w:rsidR="00950D1F" w:rsidRPr="001A4426" w:rsidRDefault="00950D1F" w:rsidP="00950D1F">
            <w:pPr>
              <w:pStyle w:val="a4"/>
              <w:numPr>
                <w:ilvl w:val="0"/>
                <w:numId w:val="5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950D1F" w:rsidRDefault="00950D1F" w:rsidP="008712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реєстрацію нової редакції установчих документів закладу відповідно до вимог чинного законодавства</w:t>
            </w:r>
          </w:p>
        </w:tc>
        <w:tc>
          <w:tcPr>
            <w:tcW w:w="7668" w:type="dxa"/>
            <w:gridSpan w:val="5"/>
            <w:vMerge/>
            <w:vAlign w:val="center"/>
          </w:tcPr>
          <w:p w:rsidR="00950D1F" w:rsidRDefault="00950D1F" w:rsidP="0087127D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Merge/>
            <w:vAlign w:val="center"/>
          </w:tcPr>
          <w:p w:rsidR="00950D1F" w:rsidRDefault="00950D1F" w:rsidP="0087127D">
            <w:pPr>
              <w:jc w:val="center"/>
              <w:rPr>
                <w:lang w:val="uk-UA"/>
              </w:rPr>
            </w:pPr>
          </w:p>
        </w:tc>
      </w:tr>
      <w:tr w:rsidR="00950D1F" w:rsidRPr="00370D80" w:rsidTr="002B1A2F">
        <w:tc>
          <w:tcPr>
            <w:tcW w:w="15871" w:type="dxa"/>
            <w:gridSpan w:val="8"/>
          </w:tcPr>
          <w:p w:rsidR="00950D1F" w:rsidRPr="00370D80" w:rsidRDefault="00370D80" w:rsidP="00370D8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370D80">
              <w:rPr>
                <w:b/>
                <w:lang w:val="uk-UA"/>
              </w:rPr>
              <w:t>Розроблення власної освітньої програми закладу освіти</w:t>
            </w: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відповідних державних стандартів</w:t>
            </w:r>
          </w:p>
        </w:tc>
        <w:tc>
          <w:tcPr>
            <w:tcW w:w="1520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</w:t>
            </w:r>
          </w:p>
        </w:tc>
        <w:tc>
          <w:tcPr>
            <w:tcW w:w="1537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Розроблення</w:t>
            </w:r>
          </w:p>
        </w:tc>
        <w:tc>
          <w:tcPr>
            <w:tcW w:w="1537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Корекція</w:t>
            </w:r>
          </w:p>
        </w:tc>
        <w:tc>
          <w:tcPr>
            <w:tcW w:w="1537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Корекція</w:t>
            </w:r>
          </w:p>
        </w:tc>
        <w:tc>
          <w:tcPr>
            <w:tcW w:w="1537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Затверджен</w:t>
            </w:r>
            <w:proofErr w:type="spellEnd"/>
            <w:r>
              <w:rPr>
                <w:lang w:val="uk-UA"/>
              </w:rPr>
              <w:t>-ня</w:t>
            </w:r>
          </w:p>
        </w:tc>
        <w:tc>
          <w:tcPr>
            <w:tcW w:w="2280" w:type="dxa"/>
            <w:vMerge w:val="restart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типових освітніх програм</w:t>
            </w:r>
          </w:p>
        </w:tc>
        <w:tc>
          <w:tcPr>
            <w:tcW w:w="152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 (створення) відповідної освітньої програми (кількох програм)</w:t>
            </w:r>
          </w:p>
        </w:tc>
        <w:tc>
          <w:tcPr>
            <w:tcW w:w="152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на засіданні педагогічної ради</w:t>
            </w:r>
          </w:p>
        </w:tc>
        <w:tc>
          <w:tcPr>
            <w:tcW w:w="152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Merge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</w:p>
        </w:tc>
      </w:tr>
      <w:tr w:rsidR="00D66899" w:rsidRPr="00D66899" w:rsidTr="002B1A2F">
        <w:tc>
          <w:tcPr>
            <w:tcW w:w="15871" w:type="dxa"/>
            <w:gridSpan w:val="8"/>
          </w:tcPr>
          <w:p w:rsidR="00D66899" w:rsidRPr="00D66899" w:rsidRDefault="00D66899" w:rsidP="00D66899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D66899">
              <w:rPr>
                <w:b/>
                <w:lang w:val="uk-UA"/>
              </w:rPr>
              <w:t>Забезпечення прозорості й інформаційної відкритості закладу освіти</w:t>
            </w: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Модернізація та приведення структури веб-сайту відповідно до вимог законодавства</w:t>
            </w:r>
          </w:p>
        </w:tc>
        <w:tc>
          <w:tcPr>
            <w:tcW w:w="1520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відповідальна особа</w:t>
            </w:r>
          </w:p>
        </w:tc>
      </w:tr>
      <w:tr w:rsidR="00D66899" w:rsidRPr="001A4426" w:rsidTr="002B1A2F">
        <w:tc>
          <w:tcPr>
            <w:tcW w:w="988" w:type="dxa"/>
          </w:tcPr>
          <w:p w:rsidR="00D66899" w:rsidRPr="001A4426" w:rsidRDefault="00D66899" w:rsidP="00D66899">
            <w:pPr>
              <w:pStyle w:val="a4"/>
              <w:numPr>
                <w:ilvl w:val="0"/>
                <w:numId w:val="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D66899" w:rsidRDefault="00D66899" w:rsidP="00D668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своєчасного розміщення інформації та документації на веб-сайті закладу відповідно до вимог законодавства</w:t>
            </w:r>
          </w:p>
        </w:tc>
        <w:tc>
          <w:tcPr>
            <w:tcW w:w="1520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D66899" w:rsidRDefault="00D66899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D66899" w:rsidRDefault="00FC7AD0" w:rsidP="00D668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</w:t>
            </w:r>
            <w:r w:rsidR="00D66899">
              <w:rPr>
                <w:lang w:val="uk-UA"/>
              </w:rPr>
              <w:t xml:space="preserve"> особа</w:t>
            </w:r>
          </w:p>
        </w:tc>
      </w:tr>
      <w:tr w:rsidR="00212497" w:rsidRPr="001A4426" w:rsidTr="002B1A2F">
        <w:tc>
          <w:tcPr>
            <w:tcW w:w="988" w:type="dxa"/>
          </w:tcPr>
          <w:p w:rsidR="00212497" w:rsidRPr="001A4426" w:rsidRDefault="00212497" w:rsidP="00212497">
            <w:pPr>
              <w:pStyle w:val="a4"/>
              <w:numPr>
                <w:ilvl w:val="0"/>
                <w:numId w:val="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212497" w:rsidRDefault="00212497" w:rsidP="002124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своєчасного звітування відповідальною особою відповідно до вимог законодавства</w:t>
            </w:r>
          </w:p>
        </w:tc>
        <w:tc>
          <w:tcPr>
            <w:tcW w:w="152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12497" w:rsidRPr="00212497" w:rsidTr="002B1A2F">
        <w:tc>
          <w:tcPr>
            <w:tcW w:w="15871" w:type="dxa"/>
            <w:gridSpan w:val="8"/>
          </w:tcPr>
          <w:p w:rsidR="00212497" w:rsidRPr="00212497" w:rsidRDefault="00212497" w:rsidP="0021249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212497">
              <w:rPr>
                <w:b/>
                <w:lang w:val="uk-UA"/>
              </w:rPr>
              <w:t>Приведення діяльності педагогічної ради закладу до нових вимог законодавства</w:t>
            </w:r>
          </w:p>
        </w:tc>
      </w:tr>
      <w:tr w:rsidR="00212497" w:rsidRPr="001A4426" w:rsidTr="002B1A2F">
        <w:tc>
          <w:tcPr>
            <w:tcW w:w="988" w:type="dxa"/>
          </w:tcPr>
          <w:p w:rsidR="00212497" w:rsidRPr="001A4426" w:rsidRDefault="00212497" w:rsidP="00212497">
            <w:pPr>
              <w:pStyle w:val="a4"/>
              <w:numPr>
                <w:ilvl w:val="0"/>
                <w:numId w:val="8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212497" w:rsidRDefault="00212497" w:rsidP="002124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на засіданні педагогічної ради збільшення кількості повноважень педагогічної ради за законодавством</w:t>
            </w:r>
          </w:p>
        </w:tc>
        <w:tc>
          <w:tcPr>
            <w:tcW w:w="152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212497" w:rsidRPr="001A4426" w:rsidTr="002B1A2F">
        <w:tc>
          <w:tcPr>
            <w:tcW w:w="988" w:type="dxa"/>
          </w:tcPr>
          <w:p w:rsidR="00212497" w:rsidRPr="001A4426" w:rsidRDefault="00212497" w:rsidP="00212497">
            <w:pPr>
              <w:pStyle w:val="a4"/>
              <w:numPr>
                <w:ilvl w:val="0"/>
                <w:numId w:val="8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212497" w:rsidRDefault="00212497" w:rsidP="002124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за затвердження нового Положення про педагогічну раду</w:t>
            </w:r>
          </w:p>
        </w:tc>
        <w:tc>
          <w:tcPr>
            <w:tcW w:w="152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Грудень-січень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Творча група</w:t>
            </w:r>
          </w:p>
        </w:tc>
      </w:tr>
      <w:tr w:rsidR="00212497" w:rsidRPr="001A4426" w:rsidTr="002B1A2F">
        <w:tc>
          <w:tcPr>
            <w:tcW w:w="988" w:type="dxa"/>
          </w:tcPr>
          <w:p w:rsidR="00212497" w:rsidRPr="001A4426" w:rsidRDefault="00212497" w:rsidP="00212497">
            <w:pPr>
              <w:pStyle w:val="a4"/>
              <w:numPr>
                <w:ilvl w:val="0"/>
                <w:numId w:val="8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212497" w:rsidRDefault="00212497" w:rsidP="002124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вимог управління закладом через колегіальний орган управління (педагогічну раду), рішення від якого вводяться рішенням керівника (наказ, доручення тощо)</w:t>
            </w:r>
          </w:p>
        </w:tc>
        <w:tc>
          <w:tcPr>
            <w:tcW w:w="152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</w:tc>
      </w:tr>
      <w:tr w:rsidR="00212497" w:rsidRPr="00212497" w:rsidTr="002B1A2F">
        <w:tc>
          <w:tcPr>
            <w:tcW w:w="15871" w:type="dxa"/>
            <w:gridSpan w:val="8"/>
          </w:tcPr>
          <w:p w:rsidR="00212497" w:rsidRPr="00212497" w:rsidRDefault="00212497" w:rsidP="00212497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212497">
              <w:rPr>
                <w:b/>
                <w:lang w:val="uk-UA"/>
              </w:rPr>
              <w:t>Створення в закладі внутрішньої системи забезпечення якості освіти</w:t>
            </w:r>
          </w:p>
        </w:tc>
      </w:tr>
      <w:tr w:rsidR="00212497" w:rsidRPr="001A4426" w:rsidTr="002B1A2F">
        <w:tc>
          <w:tcPr>
            <w:tcW w:w="988" w:type="dxa"/>
          </w:tcPr>
          <w:p w:rsidR="00212497" w:rsidRPr="001A4426" w:rsidRDefault="00212497" w:rsidP="00212497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212497" w:rsidRDefault="00212497" w:rsidP="002124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Розроблення стратегії (політики) та процедури забезпечення якості освіти </w:t>
            </w:r>
          </w:p>
        </w:tc>
        <w:tc>
          <w:tcPr>
            <w:tcW w:w="152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212497" w:rsidRDefault="00212497" w:rsidP="002124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B407D9" w:rsidRPr="001A4426" w:rsidTr="002B1A2F">
        <w:tc>
          <w:tcPr>
            <w:tcW w:w="988" w:type="dxa"/>
          </w:tcPr>
          <w:p w:rsidR="00B407D9" w:rsidRPr="001A4426" w:rsidRDefault="00B407D9" w:rsidP="00B407D9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407D9" w:rsidRDefault="00B407D9" w:rsidP="00B407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Оприлюднення критеріїв, правил і процедури оцінювання учнів на веб-сайті</w:t>
            </w:r>
          </w:p>
        </w:tc>
        <w:tc>
          <w:tcPr>
            <w:tcW w:w="152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методичних комісій</w:t>
            </w:r>
          </w:p>
        </w:tc>
      </w:tr>
      <w:tr w:rsidR="00B407D9" w:rsidRPr="001A4426" w:rsidTr="002B1A2F">
        <w:tc>
          <w:tcPr>
            <w:tcW w:w="988" w:type="dxa"/>
          </w:tcPr>
          <w:p w:rsidR="00B407D9" w:rsidRPr="001A4426" w:rsidRDefault="00B407D9" w:rsidP="00B407D9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407D9" w:rsidRDefault="00B407D9" w:rsidP="00B407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критеріїв, правил і процедури оцінювання педагогічної діяльності педагогічних працівників та оприлюднення їх на веб-сайті</w:t>
            </w:r>
          </w:p>
        </w:tc>
        <w:tc>
          <w:tcPr>
            <w:tcW w:w="152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творча група</w:t>
            </w:r>
          </w:p>
        </w:tc>
      </w:tr>
      <w:tr w:rsidR="00B407D9" w:rsidRPr="001A4426" w:rsidTr="002B1A2F">
        <w:tc>
          <w:tcPr>
            <w:tcW w:w="988" w:type="dxa"/>
          </w:tcPr>
          <w:p w:rsidR="00B407D9" w:rsidRPr="001A4426" w:rsidRDefault="00B407D9" w:rsidP="00B407D9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407D9" w:rsidRDefault="00B407D9" w:rsidP="00B407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комплексної системи моніторингового дослідження діяльності закладу освіти</w:t>
            </w:r>
          </w:p>
        </w:tc>
        <w:tc>
          <w:tcPr>
            <w:tcW w:w="152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творча група</w:t>
            </w:r>
          </w:p>
        </w:tc>
      </w:tr>
      <w:tr w:rsidR="00B407D9" w:rsidRPr="001A4426" w:rsidTr="002B1A2F">
        <w:tc>
          <w:tcPr>
            <w:tcW w:w="988" w:type="dxa"/>
          </w:tcPr>
          <w:p w:rsidR="00B407D9" w:rsidRPr="001A4426" w:rsidRDefault="00B407D9" w:rsidP="00B407D9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407D9" w:rsidRDefault="00B407D9" w:rsidP="00B407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наявності необхідних ресурсів для організації освітнього процесу</w:t>
            </w:r>
          </w:p>
        </w:tc>
        <w:tc>
          <w:tcPr>
            <w:tcW w:w="152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407D9" w:rsidRDefault="00B407D9" w:rsidP="00B407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4C199B" w:rsidRPr="001A4426" w:rsidTr="002B1A2F">
        <w:tc>
          <w:tcPr>
            <w:tcW w:w="988" w:type="dxa"/>
          </w:tcPr>
          <w:p w:rsidR="004C199B" w:rsidRPr="001A4426" w:rsidRDefault="004C199B" w:rsidP="004C199B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4C199B" w:rsidRDefault="004C199B" w:rsidP="004C1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інформаційних систем для забезпечення можливості самостійної роботи учнів</w:t>
            </w:r>
          </w:p>
        </w:tc>
        <w:tc>
          <w:tcPr>
            <w:tcW w:w="1520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4C199B" w:rsidRDefault="004C199B" w:rsidP="004C19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Педагогічні працівники</w:t>
            </w:r>
          </w:p>
        </w:tc>
      </w:tr>
      <w:tr w:rsidR="00B40C41" w:rsidRPr="001A4426" w:rsidTr="002B1A2F">
        <w:tc>
          <w:tcPr>
            <w:tcW w:w="988" w:type="dxa"/>
          </w:tcPr>
          <w:p w:rsidR="00B40C41" w:rsidRPr="001A4426" w:rsidRDefault="00B40C41" w:rsidP="00B40C41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40C41" w:rsidRDefault="00B40C41" w:rsidP="00B40C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наявності інформаційних систем для ефективного управління закладом освіти</w:t>
            </w:r>
          </w:p>
        </w:tc>
        <w:tc>
          <w:tcPr>
            <w:tcW w:w="1520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40C41" w:rsidRDefault="00B40C41" w:rsidP="00B40C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036D58" w:rsidRPr="001A4426" w:rsidTr="002B1A2F">
        <w:tc>
          <w:tcPr>
            <w:tcW w:w="988" w:type="dxa"/>
          </w:tcPr>
          <w:p w:rsidR="00036D58" w:rsidRPr="001A4426" w:rsidRDefault="00036D58" w:rsidP="00036D58">
            <w:pPr>
              <w:pStyle w:val="a4"/>
              <w:numPr>
                <w:ilvl w:val="0"/>
                <w:numId w:val="9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036D58" w:rsidRDefault="00036D58" w:rsidP="00036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в закладі освіти інклюзивного освітнього середовища, універсального дизайну та розумного застосування</w:t>
            </w:r>
          </w:p>
        </w:tc>
        <w:tc>
          <w:tcPr>
            <w:tcW w:w="1520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036D58" w:rsidRDefault="00036D58" w:rsidP="00036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036D58" w:rsidRPr="003C4E46" w:rsidTr="002B1A2F">
        <w:tc>
          <w:tcPr>
            <w:tcW w:w="15871" w:type="dxa"/>
            <w:gridSpan w:val="8"/>
          </w:tcPr>
          <w:p w:rsidR="00036D58" w:rsidRPr="003C4E46" w:rsidRDefault="00036D58" w:rsidP="008D2E00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3C4E46">
              <w:rPr>
                <w:b/>
                <w:lang w:val="uk-UA"/>
              </w:rPr>
              <w:t>Створення в закладі системи дотримання</w:t>
            </w:r>
          </w:p>
        </w:tc>
      </w:tr>
      <w:tr w:rsidR="006A576B" w:rsidRPr="001A4426" w:rsidTr="002B1A2F">
        <w:tc>
          <w:tcPr>
            <w:tcW w:w="988" w:type="dxa"/>
          </w:tcPr>
          <w:p w:rsidR="006A576B" w:rsidRPr="001A4426" w:rsidRDefault="006A576B" w:rsidP="006A576B">
            <w:pPr>
              <w:pStyle w:val="a4"/>
              <w:numPr>
                <w:ilvl w:val="0"/>
                <w:numId w:val="10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6A576B" w:rsidRDefault="006A576B" w:rsidP="006A57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Положення про академічну доброчесність для учнів і педагогічних працівників</w:t>
            </w:r>
          </w:p>
        </w:tc>
        <w:tc>
          <w:tcPr>
            <w:tcW w:w="1520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Листопад-березень</w:t>
            </w: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творча група</w:t>
            </w:r>
          </w:p>
        </w:tc>
      </w:tr>
      <w:tr w:rsidR="006A576B" w:rsidRPr="001A4426" w:rsidTr="002B1A2F">
        <w:tc>
          <w:tcPr>
            <w:tcW w:w="988" w:type="dxa"/>
          </w:tcPr>
          <w:p w:rsidR="006A576B" w:rsidRPr="001A4426" w:rsidRDefault="006A576B" w:rsidP="006A576B">
            <w:pPr>
              <w:pStyle w:val="a4"/>
              <w:numPr>
                <w:ilvl w:val="0"/>
                <w:numId w:val="10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6A576B" w:rsidRDefault="006A576B" w:rsidP="006A57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Оприлюднення системи академічної доброчесності, форм і видів академічної відповідальності на веб-сайті</w:t>
            </w:r>
          </w:p>
        </w:tc>
        <w:tc>
          <w:tcPr>
            <w:tcW w:w="1520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6A576B" w:rsidRDefault="006A576B" w:rsidP="006A57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8D2E00" w:rsidRPr="001A4426" w:rsidTr="002B1A2F">
        <w:tc>
          <w:tcPr>
            <w:tcW w:w="988" w:type="dxa"/>
          </w:tcPr>
          <w:p w:rsidR="008D2E00" w:rsidRPr="001A4426" w:rsidRDefault="008D2E00" w:rsidP="008D2E00">
            <w:pPr>
              <w:pStyle w:val="a4"/>
              <w:numPr>
                <w:ilvl w:val="0"/>
                <w:numId w:val="10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8D2E00" w:rsidRDefault="008D2E00" w:rsidP="008D2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 за дотриманням академічної доброчесності учасниками освітнього процесу</w:t>
            </w:r>
          </w:p>
        </w:tc>
        <w:tc>
          <w:tcPr>
            <w:tcW w:w="1520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Органи громадського самоврядування, адміністрація, педагогічні працівники</w:t>
            </w:r>
          </w:p>
        </w:tc>
      </w:tr>
      <w:tr w:rsidR="008D2E00" w:rsidRPr="001A4426" w:rsidTr="002B1A2F">
        <w:tc>
          <w:tcPr>
            <w:tcW w:w="15871" w:type="dxa"/>
            <w:gridSpan w:val="8"/>
          </w:tcPr>
          <w:p w:rsidR="008D2E00" w:rsidRPr="008D2E00" w:rsidRDefault="008D2E00" w:rsidP="008D2E00">
            <w:pPr>
              <w:pStyle w:val="a4"/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участі педагогічних працівників у підвищенні кваліфікації та сертифікації</w:t>
            </w:r>
          </w:p>
        </w:tc>
      </w:tr>
      <w:tr w:rsidR="008D2E00" w:rsidRPr="008D2E00" w:rsidTr="002B1A2F">
        <w:tc>
          <w:tcPr>
            <w:tcW w:w="988" w:type="dxa"/>
          </w:tcPr>
          <w:p w:rsidR="008D2E00" w:rsidRPr="008D2E00" w:rsidRDefault="008D2E00" w:rsidP="008D2E00">
            <w:pPr>
              <w:pStyle w:val="a4"/>
              <w:numPr>
                <w:ilvl w:val="0"/>
                <w:numId w:val="11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8D2E00" w:rsidRDefault="008D2E00" w:rsidP="008D2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щорічного підвищення кваліфікації педагогічних працівників, таким чином щоб загальна кількість академічних годин для підвищення кваліфікації протягом п’яти років не була меншою ніж 150 годин</w:t>
            </w:r>
          </w:p>
        </w:tc>
        <w:tc>
          <w:tcPr>
            <w:tcW w:w="1520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8D2E00" w:rsidRDefault="008D2E00" w:rsidP="008D2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педагогічні працівники</w:t>
            </w:r>
          </w:p>
        </w:tc>
      </w:tr>
      <w:tr w:rsidR="0079120F" w:rsidRPr="008D2E00" w:rsidTr="002B1A2F">
        <w:tc>
          <w:tcPr>
            <w:tcW w:w="988" w:type="dxa"/>
          </w:tcPr>
          <w:p w:rsidR="0079120F" w:rsidRPr="008D2E00" w:rsidRDefault="0079120F" w:rsidP="0079120F">
            <w:pPr>
              <w:pStyle w:val="a4"/>
              <w:numPr>
                <w:ilvl w:val="0"/>
                <w:numId w:val="11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79120F" w:rsidRDefault="0079120F" w:rsidP="00791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</w:t>
            </w:r>
            <w:bookmarkStart w:id="0" w:name="_GoBack"/>
            <w:bookmarkEnd w:id="0"/>
            <w:r>
              <w:rPr>
                <w:lang w:val="uk-UA"/>
              </w:rPr>
              <w:t>ння пропагандистських заходів щодо участі педагогічних працівників у добровільній сертифікації</w:t>
            </w:r>
          </w:p>
        </w:tc>
        <w:tc>
          <w:tcPr>
            <w:tcW w:w="152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79120F" w:rsidRPr="008D2E00" w:rsidTr="002B1A2F">
        <w:tc>
          <w:tcPr>
            <w:tcW w:w="988" w:type="dxa"/>
          </w:tcPr>
          <w:p w:rsidR="0079120F" w:rsidRPr="008D2E00" w:rsidRDefault="0079120F" w:rsidP="0079120F">
            <w:pPr>
              <w:pStyle w:val="a4"/>
              <w:numPr>
                <w:ilvl w:val="0"/>
                <w:numId w:val="11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79120F" w:rsidRDefault="0079120F" w:rsidP="00791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педагогічних працівників у самоосвіті та заходах із підготовки до сертифікації</w:t>
            </w:r>
          </w:p>
        </w:tc>
        <w:tc>
          <w:tcPr>
            <w:tcW w:w="152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Адміністрація, педагогічні працівники</w:t>
            </w:r>
          </w:p>
        </w:tc>
      </w:tr>
      <w:tr w:rsidR="0079120F" w:rsidRPr="0079120F" w:rsidTr="002B1A2F">
        <w:tc>
          <w:tcPr>
            <w:tcW w:w="15871" w:type="dxa"/>
            <w:gridSpan w:val="8"/>
          </w:tcPr>
          <w:p w:rsidR="0079120F" w:rsidRPr="0079120F" w:rsidRDefault="0079120F" w:rsidP="0079120F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79120F">
              <w:rPr>
                <w:b/>
                <w:lang w:val="uk-UA"/>
              </w:rPr>
              <w:t>Функціонування в умовах автономії закладу освіти</w:t>
            </w:r>
          </w:p>
        </w:tc>
      </w:tr>
      <w:tr w:rsidR="0079120F" w:rsidRPr="008D2E00" w:rsidTr="002B1A2F">
        <w:tc>
          <w:tcPr>
            <w:tcW w:w="988" w:type="dxa"/>
          </w:tcPr>
          <w:p w:rsidR="0079120F" w:rsidRPr="008D2E00" w:rsidRDefault="0079120F" w:rsidP="0079120F">
            <w:pPr>
              <w:pStyle w:val="a4"/>
              <w:numPr>
                <w:ilvl w:val="0"/>
                <w:numId w:val="12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79120F" w:rsidRDefault="0079120F" w:rsidP="00791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Проходження адміністрацією закладу додаткового навчання, курсів тощо щодо функціонування в умовах автономії</w:t>
            </w:r>
          </w:p>
        </w:tc>
        <w:tc>
          <w:tcPr>
            <w:tcW w:w="152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79120F" w:rsidRPr="008D2E00" w:rsidTr="002B1A2F">
        <w:tc>
          <w:tcPr>
            <w:tcW w:w="988" w:type="dxa"/>
          </w:tcPr>
          <w:p w:rsidR="0079120F" w:rsidRPr="008D2E00" w:rsidRDefault="0079120F" w:rsidP="0079120F">
            <w:pPr>
              <w:pStyle w:val="a4"/>
              <w:numPr>
                <w:ilvl w:val="0"/>
                <w:numId w:val="12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79120F" w:rsidRDefault="0079120F" w:rsidP="007912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Розроблення механізмів забезпечення функціонування в умовах автономії та напрацювання нових комунікацій, необхідних для продуктивної діяльності закладу</w:t>
            </w:r>
          </w:p>
        </w:tc>
        <w:tc>
          <w:tcPr>
            <w:tcW w:w="152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79120F" w:rsidRDefault="0079120F" w:rsidP="00791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79120F" w:rsidRPr="00A338F2" w:rsidTr="002B1A2F">
        <w:tc>
          <w:tcPr>
            <w:tcW w:w="15871" w:type="dxa"/>
            <w:gridSpan w:val="8"/>
          </w:tcPr>
          <w:p w:rsidR="0079120F" w:rsidRPr="00A338F2" w:rsidRDefault="0079120F" w:rsidP="0079120F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A338F2">
              <w:rPr>
                <w:b/>
                <w:lang w:val="uk-UA"/>
              </w:rPr>
              <w:t>Дотримання вимог у закладі освіти державної мови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4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A338F2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додаткового навчання педагогічних працівників для досконалого володіння українською мовою</w:t>
            </w:r>
          </w:p>
        </w:tc>
        <w:tc>
          <w:tcPr>
            <w:tcW w:w="152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4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A338F2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Пропагандистська робота серед учасників освітнього процесу щодо постійного використання української мови в усіх сферах життя</w:t>
            </w:r>
          </w:p>
        </w:tc>
        <w:tc>
          <w:tcPr>
            <w:tcW w:w="152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A338F2" w:rsidRPr="00A338F2" w:rsidTr="002B1A2F">
        <w:tc>
          <w:tcPr>
            <w:tcW w:w="15871" w:type="dxa"/>
            <w:gridSpan w:val="8"/>
          </w:tcPr>
          <w:p w:rsidR="00A338F2" w:rsidRPr="00A338F2" w:rsidRDefault="00A338F2" w:rsidP="00A338F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A338F2">
              <w:rPr>
                <w:b/>
                <w:lang w:val="uk-UA"/>
              </w:rPr>
              <w:t>Широке залучення громадського самоврядування до державно-громадського управління закладом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5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A338F2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нової структури органів громадського самоврядування</w:t>
            </w:r>
          </w:p>
        </w:tc>
        <w:tc>
          <w:tcPr>
            <w:tcW w:w="152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Грудень-травень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батьківський та учнівський активи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5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A338F2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Відпрацювання дієвої системи функціонування та створення механізмів державно-громадського управління закладом</w:t>
            </w:r>
          </w:p>
        </w:tc>
        <w:tc>
          <w:tcPr>
            <w:tcW w:w="152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Директор, органи громадського самоврядування</w:t>
            </w:r>
          </w:p>
        </w:tc>
      </w:tr>
      <w:tr w:rsidR="00A338F2" w:rsidRPr="00673301" w:rsidTr="002B1A2F">
        <w:tc>
          <w:tcPr>
            <w:tcW w:w="15871" w:type="dxa"/>
            <w:gridSpan w:val="8"/>
          </w:tcPr>
          <w:p w:rsidR="00A338F2" w:rsidRPr="00673301" w:rsidRDefault="00A338F2" w:rsidP="00A338F2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673301">
              <w:rPr>
                <w:b/>
                <w:lang w:val="uk-UA"/>
              </w:rPr>
              <w:t>Підготовка закладу до інституційного аудиту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A338F2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змісту й особливостей планового заходу державного нагляду</w:t>
            </w:r>
          </w:p>
        </w:tc>
        <w:tc>
          <w:tcPr>
            <w:tcW w:w="152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Після </w:t>
            </w:r>
            <w:proofErr w:type="spellStart"/>
            <w:r>
              <w:rPr>
                <w:lang w:val="uk-UA"/>
              </w:rPr>
              <w:t>запрова-дження</w:t>
            </w:r>
            <w:proofErr w:type="spellEnd"/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A338F2" w:rsidRPr="008D2E00" w:rsidTr="002B1A2F">
        <w:tc>
          <w:tcPr>
            <w:tcW w:w="988" w:type="dxa"/>
          </w:tcPr>
          <w:p w:rsidR="00A338F2" w:rsidRPr="008D2E00" w:rsidRDefault="00A338F2" w:rsidP="00A338F2">
            <w:pPr>
              <w:pStyle w:val="a4"/>
              <w:numPr>
                <w:ilvl w:val="0"/>
                <w:numId w:val="16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A338F2" w:rsidRDefault="00673301" w:rsidP="00A338F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досвіду орієнтовних критеріїв оцінювання діяльності закладів освіти за державною атестацією</w:t>
            </w:r>
          </w:p>
        </w:tc>
        <w:tc>
          <w:tcPr>
            <w:tcW w:w="1520" w:type="dxa"/>
            <w:vAlign w:val="center"/>
          </w:tcPr>
          <w:p w:rsidR="00A338F2" w:rsidRDefault="00673301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Листопад-травень</w:t>
            </w: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A338F2" w:rsidRDefault="00A338F2" w:rsidP="00A338F2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A338F2" w:rsidRDefault="00673301" w:rsidP="00A338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BE671E" w:rsidRPr="008D2E00" w:rsidTr="002B1A2F">
        <w:tc>
          <w:tcPr>
            <w:tcW w:w="988" w:type="dxa"/>
          </w:tcPr>
          <w:p w:rsidR="00BE671E" w:rsidRPr="008D2E00" w:rsidRDefault="00BE671E" w:rsidP="00BE671E">
            <w:pPr>
              <w:pStyle w:val="a4"/>
              <w:numPr>
                <w:ilvl w:val="0"/>
                <w:numId w:val="15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E671E" w:rsidRDefault="00BE671E" w:rsidP="00BE67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Приведення всіх напрямів діяльності закладу освіти відповідно до критеріїв оцінювання за інституційним аудитом</w:t>
            </w:r>
          </w:p>
        </w:tc>
        <w:tc>
          <w:tcPr>
            <w:tcW w:w="152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Після запровадження 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BE671E" w:rsidRPr="00BE671E" w:rsidTr="002B1A2F">
        <w:tc>
          <w:tcPr>
            <w:tcW w:w="15871" w:type="dxa"/>
            <w:gridSpan w:val="8"/>
          </w:tcPr>
          <w:p w:rsidR="00BE671E" w:rsidRPr="00BE671E" w:rsidRDefault="00BE671E" w:rsidP="00BE671E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BE671E">
              <w:rPr>
                <w:b/>
                <w:lang w:val="uk-UA"/>
              </w:rPr>
              <w:t>Пристосування до нових умов щодо призначення керівника закладу</w:t>
            </w:r>
          </w:p>
        </w:tc>
      </w:tr>
      <w:tr w:rsidR="00BE671E" w:rsidRPr="008D2E00" w:rsidTr="002B1A2F">
        <w:tc>
          <w:tcPr>
            <w:tcW w:w="988" w:type="dxa"/>
          </w:tcPr>
          <w:p w:rsidR="00BE671E" w:rsidRPr="008D2E00" w:rsidRDefault="00BE671E" w:rsidP="00BE671E">
            <w:pPr>
              <w:pStyle w:val="a4"/>
              <w:numPr>
                <w:ilvl w:val="0"/>
                <w:numId w:val="1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E671E" w:rsidRDefault="00BE671E" w:rsidP="00BE67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Ознайомлення колективу з новими умовами призначення керівника закладу</w:t>
            </w:r>
          </w:p>
        </w:tc>
        <w:tc>
          <w:tcPr>
            <w:tcW w:w="152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</w:p>
        </w:tc>
        <w:tc>
          <w:tcPr>
            <w:tcW w:w="228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BE671E" w:rsidRPr="008D2E00" w:rsidTr="002B1A2F">
        <w:tc>
          <w:tcPr>
            <w:tcW w:w="988" w:type="dxa"/>
          </w:tcPr>
          <w:p w:rsidR="00BE671E" w:rsidRPr="008D2E00" w:rsidRDefault="00BE671E" w:rsidP="00BE671E">
            <w:pPr>
              <w:pStyle w:val="a4"/>
              <w:numPr>
                <w:ilvl w:val="0"/>
                <w:numId w:val="1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BE671E" w:rsidRDefault="00BE671E" w:rsidP="00BE67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позитивного іміджу успішного керівника</w:t>
            </w:r>
          </w:p>
        </w:tc>
        <w:tc>
          <w:tcPr>
            <w:tcW w:w="152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BE671E" w:rsidRDefault="00BE671E" w:rsidP="00BE67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</w:tr>
      <w:tr w:rsidR="005840F6" w:rsidRPr="008D2E00" w:rsidTr="002B1A2F">
        <w:tc>
          <w:tcPr>
            <w:tcW w:w="988" w:type="dxa"/>
          </w:tcPr>
          <w:p w:rsidR="005840F6" w:rsidRPr="008D2E00" w:rsidRDefault="005840F6" w:rsidP="005840F6">
            <w:pPr>
              <w:pStyle w:val="a4"/>
              <w:numPr>
                <w:ilvl w:val="0"/>
                <w:numId w:val="1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5840F6" w:rsidRDefault="005840F6" w:rsidP="005840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в закладі освіти внутрішнього резерву керівних кадрів</w:t>
            </w:r>
          </w:p>
        </w:tc>
        <w:tc>
          <w:tcPr>
            <w:tcW w:w="1520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Листопад-грудень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5840F6" w:rsidRPr="008D2E00" w:rsidTr="002B1A2F">
        <w:tc>
          <w:tcPr>
            <w:tcW w:w="988" w:type="dxa"/>
          </w:tcPr>
          <w:p w:rsidR="005840F6" w:rsidRPr="008D2E00" w:rsidRDefault="005840F6" w:rsidP="005840F6">
            <w:pPr>
              <w:pStyle w:val="a4"/>
              <w:numPr>
                <w:ilvl w:val="0"/>
                <w:numId w:val="17"/>
              </w:numPr>
              <w:ind w:left="738"/>
              <w:rPr>
                <w:lang w:val="uk-UA"/>
              </w:rPr>
            </w:pPr>
          </w:p>
        </w:tc>
        <w:tc>
          <w:tcPr>
            <w:tcW w:w="4935" w:type="dxa"/>
          </w:tcPr>
          <w:p w:rsidR="005840F6" w:rsidRDefault="005840F6" w:rsidP="005840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навчання резерву керівних кадрів</w:t>
            </w:r>
          </w:p>
        </w:tc>
        <w:tc>
          <w:tcPr>
            <w:tcW w:w="1520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5840F6" w:rsidRDefault="005840F6" w:rsidP="00584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2B1A2F" w:rsidRPr="008D2E00" w:rsidTr="002B1A2F">
        <w:tc>
          <w:tcPr>
            <w:tcW w:w="15871" w:type="dxa"/>
            <w:gridSpan w:val="8"/>
          </w:tcPr>
          <w:p w:rsidR="002B1A2F" w:rsidRPr="002B1A2F" w:rsidRDefault="002B1A2F" w:rsidP="002B1A2F">
            <w:pPr>
              <w:pStyle w:val="a4"/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Створення умов для доступу до якісної освіти дітей з особливими освітніми потребами</w:t>
            </w:r>
          </w:p>
        </w:tc>
      </w:tr>
      <w:tr w:rsidR="002B1A2F" w:rsidRPr="008D2E00" w:rsidTr="002B1A2F">
        <w:tc>
          <w:tcPr>
            <w:tcW w:w="988" w:type="dxa"/>
          </w:tcPr>
          <w:p w:rsidR="002B1A2F" w:rsidRPr="008D2E00" w:rsidRDefault="002B1A2F" w:rsidP="002B1A2F">
            <w:pPr>
              <w:pStyle w:val="a4"/>
              <w:numPr>
                <w:ilvl w:val="0"/>
                <w:numId w:val="18"/>
              </w:numPr>
              <w:ind w:left="596" w:hanging="283"/>
              <w:rPr>
                <w:lang w:val="uk-UA"/>
              </w:rPr>
            </w:pPr>
          </w:p>
        </w:tc>
        <w:tc>
          <w:tcPr>
            <w:tcW w:w="4935" w:type="dxa"/>
          </w:tcPr>
          <w:p w:rsidR="002B1A2F" w:rsidRDefault="002B1A2F" w:rsidP="002B1A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нормативних вимог щодо організації навчання дітей з особливими освітніми потребами</w:t>
            </w:r>
          </w:p>
        </w:tc>
        <w:tc>
          <w:tcPr>
            <w:tcW w:w="1520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  <w:tr w:rsidR="002B1A2F" w:rsidRPr="008D2E00" w:rsidTr="002B1A2F">
        <w:tc>
          <w:tcPr>
            <w:tcW w:w="988" w:type="dxa"/>
          </w:tcPr>
          <w:p w:rsidR="002B1A2F" w:rsidRPr="008D2E00" w:rsidRDefault="002B1A2F" w:rsidP="002B1A2F">
            <w:pPr>
              <w:pStyle w:val="a4"/>
              <w:numPr>
                <w:ilvl w:val="0"/>
                <w:numId w:val="18"/>
              </w:numPr>
              <w:ind w:left="596" w:hanging="283"/>
              <w:rPr>
                <w:lang w:val="uk-UA"/>
              </w:rPr>
            </w:pPr>
          </w:p>
        </w:tc>
        <w:tc>
          <w:tcPr>
            <w:tcW w:w="4935" w:type="dxa"/>
          </w:tcPr>
          <w:p w:rsidR="002B1A2F" w:rsidRDefault="002B1A2F" w:rsidP="002B1A2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та забезпечення доступу дітей з особливими освітніми потребами до якісної освіти</w:t>
            </w:r>
          </w:p>
        </w:tc>
        <w:tc>
          <w:tcPr>
            <w:tcW w:w="1520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537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280" w:type="dxa"/>
            <w:vAlign w:val="center"/>
          </w:tcPr>
          <w:p w:rsidR="002B1A2F" w:rsidRDefault="002B1A2F" w:rsidP="002B1A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</w:tr>
    </w:tbl>
    <w:p w:rsidR="001861AC" w:rsidRPr="001861AC" w:rsidRDefault="001861AC" w:rsidP="001861AC">
      <w:pPr>
        <w:jc w:val="center"/>
        <w:rPr>
          <w:sz w:val="36"/>
          <w:lang w:val="uk-UA"/>
        </w:rPr>
      </w:pPr>
    </w:p>
    <w:sectPr w:rsidR="001861AC" w:rsidRPr="001861AC" w:rsidSect="00951C54">
      <w:pgSz w:w="16838" w:h="11906" w:orient="landscape"/>
      <w:pgMar w:top="284" w:right="253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4CC"/>
    <w:multiLevelType w:val="hybridMultilevel"/>
    <w:tmpl w:val="37D66A5A"/>
    <w:lvl w:ilvl="0" w:tplc="5F56C084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16D944D1"/>
    <w:multiLevelType w:val="hybridMultilevel"/>
    <w:tmpl w:val="A8762F60"/>
    <w:lvl w:ilvl="0" w:tplc="542EDA78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>
    <w:nsid w:val="17832FD4"/>
    <w:multiLevelType w:val="hybridMultilevel"/>
    <w:tmpl w:val="BCA833B0"/>
    <w:lvl w:ilvl="0" w:tplc="0204B47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">
    <w:nsid w:val="196277E0"/>
    <w:multiLevelType w:val="hybridMultilevel"/>
    <w:tmpl w:val="8E98CB9A"/>
    <w:lvl w:ilvl="0" w:tplc="405A0F62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28B3189E"/>
    <w:multiLevelType w:val="hybridMultilevel"/>
    <w:tmpl w:val="AD38A98E"/>
    <w:lvl w:ilvl="0" w:tplc="5CBAA00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5">
    <w:nsid w:val="38BB10DD"/>
    <w:multiLevelType w:val="hybridMultilevel"/>
    <w:tmpl w:val="664E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7AD2"/>
    <w:multiLevelType w:val="hybridMultilevel"/>
    <w:tmpl w:val="63E0DD8C"/>
    <w:lvl w:ilvl="0" w:tplc="207EC74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440F298A"/>
    <w:multiLevelType w:val="hybridMultilevel"/>
    <w:tmpl w:val="B8D8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22E3E"/>
    <w:multiLevelType w:val="hybridMultilevel"/>
    <w:tmpl w:val="47643812"/>
    <w:lvl w:ilvl="0" w:tplc="58D8E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16C6C"/>
    <w:multiLevelType w:val="hybridMultilevel"/>
    <w:tmpl w:val="0B0C2230"/>
    <w:lvl w:ilvl="0" w:tplc="C4E2BDE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5F31189B"/>
    <w:multiLevelType w:val="hybridMultilevel"/>
    <w:tmpl w:val="9C9474C6"/>
    <w:lvl w:ilvl="0" w:tplc="884C542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>
    <w:nsid w:val="62E663BC"/>
    <w:multiLevelType w:val="hybridMultilevel"/>
    <w:tmpl w:val="333018F4"/>
    <w:lvl w:ilvl="0" w:tplc="83105DF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2">
    <w:nsid w:val="66D83474"/>
    <w:multiLevelType w:val="hybridMultilevel"/>
    <w:tmpl w:val="47668AA2"/>
    <w:lvl w:ilvl="0" w:tplc="914811B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>
    <w:nsid w:val="68F1395C"/>
    <w:multiLevelType w:val="hybridMultilevel"/>
    <w:tmpl w:val="FB5A738C"/>
    <w:lvl w:ilvl="0" w:tplc="52C6D542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>
    <w:nsid w:val="6D244DE3"/>
    <w:multiLevelType w:val="hybridMultilevel"/>
    <w:tmpl w:val="3AAC29C2"/>
    <w:lvl w:ilvl="0" w:tplc="B00079B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5">
    <w:nsid w:val="72185E12"/>
    <w:multiLevelType w:val="hybridMultilevel"/>
    <w:tmpl w:val="B2064122"/>
    <w:lvl w:ilvl="0" w:tplc="FCF040F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>
    <w:nsid w:val="76F97E95"/>
    <w:multiLevelType w:val="hybridMultilevel"/>
    <w:tmpl w:val="185253C0"/>
    <w:lvl w:ilvl="0" w:tplc="8AC2BFD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7">
    <w:nsid w:val="7A544D5F"/>
    <w:multiLevelType w:val="hybridMultilevel"/>
    <w:tmpl w:val="8D0EE112"/>
    <w:lvl w:ilvl="0" w:tplc="74706DFA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2"/>
  </w:num>
  <w:num w:numId="16">
    <w:abstractNumId w:val="14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C"/>
    <w:rsid w:val="00036D58"/>
    <w:rsid w:val="000657CC"/>
    <w:rsid w:val="001861AC"/>
    <w:rsid w:val="001A4426"/>
    <w:rsid w:val="001C318E"/>
    <w:rsid w:val="00212497"/>
    <w:rsid w:val="002B1A2F"/>
    <w:rsid w:val="00370D80"/>
    <w:rsid w:val="003C4E46"/>
    <w:rsid w:val="00486960"/>
    <w:rsid w:val="004C199B"/>
    <w:rsid w:val="005840F6"/>
    <w:rsid w:val="00673301"/>
    <w:rsid w:val="006A576B"/>
    <w:rsid w:val="0079120F"/>
    <w:rsid w:val="00842044"/>
    <w:rsid w:val="0087127D"/>
    <w:rsid w:val="008D2E00"/>
    <w:rsid w:val="009111C1"/>
    <w:rsid w:val="009170CE"/>
    <w:rsid w:val="00950D1F"/>
    <w:rsid w:val="00951C54"/>
    <w:rsid w:val="00A0745E"/>
    <w:rsid w:val="00A338F2"/>
    <w:rsid w:val="00B407D9"/>
    <w:rsid w:val="00B40C41"/>
    <w:rsid w:val="00B7614D"/>
    <w:rsid w:val="00B92F42"/>
    <w:rsid w:val="00BE671E"/>
    <w:rsid w:val="00D66899"/>
    <w:rsid w:val="00F52493"/>
    <w:rsid w:val="00F772BE"/>
    <w:rsid w:val="00FA11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5919-4478-418D-8AE9-3DDF4D7D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17</cp:revision>
  <dcterms:created xsi:type="dcterms:W3CDTF">2017-12-21T11:16:00Z</dcterms:created>
  <dcterms:modified xsi:type="dcterms:W3CDTF">2017-12-26T08:25:00Z</dcterms:modified>
</cp:coreProperties>
</file>